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2A7B1F" w14:textId="77777777" w:rsidR="00D55462" w:rsidRDefault="00D55462" w:rsidP="009C54FD">
      <w:pPr>
        <w:spacing w:after="0" w:line="264" w:lineRule="auto"/>
        <w:rPr>
          <w:rFonts w:asciiTheme="majorHAnsi" w:hAnsiTheme="majorHAnsi" w:cstheme="majorHAnsi"/>
          <w:b/>
          <w:bCs/>
          <w:sz w:val="40"/>
          <w:szCs w:val="40"/>
        </w:rPr>
      </w:pPr>
    </w:p>
    <w:p w14:paraId="7F709C9B" w14:textId="77777777" w:rsidR="00087E02" w:rsidRDefault="00087E02" w:rsidP="009C54FD">
      <w:pPr>
        <w:spacing w:after="0" w:line="264" w:lineRule="auto"/>
        <w:rPr>
          <w:rFonts w:asciiTheme="majorHAnsi" w:hAnsiTheme="majorHAnsi" w:cstheme="majorHAnsi"/>
          <w:b/>
          <w:bCs/>
          <w:sz w:val="40"/>
          <w:szCs w:val="40"/>
        </w:rPr>
      </w:pPr>
    </w:p>
    <w:p w14:paraId="37DEEDB3" w14:textId="1811B1FE" w:rsidR="000724B5" w:rsidRPr="00BB6D19" w:rsidRDefault="00B3489A" w:rsidP="009C54FD">
      <w:pPr>
        <w:spacing w:after="0" w:line="264" w:lineRule="auto"/>
        <w:rPr>
          <w:b/>
          <w:bCs/>
          <w:sz w:val="40"/>
          <w:szCs w:val="40"/>
        </w:rPr>
      </w:pPr>
      <w:proofErr w:type="spellStart"/>
      <w:r w:rsidRPr="00BB6D19">
        <w:rPr>
          <w:rFonts w:asciiTheme="majorHAnsi" w:hAnsiTheme="majorHAnsi" w:cstheme="majorHAnsi"/>
          <w:b/>
          <w:bCs/>
          <w:sz w:val="40"/>
          <w:szCs w:val="40"/>
        </w:rPr>
        <w:t>megawoodstock</w:t>
      </w:r>
      <w:proofErr w:type="spellEnd"/>
      <w:r w:rsidRPr="00BB6D19">
        <w:rPr>
          <w:rFonts w:asciiTheme="majorHAnsi" w:hAnsiTheme="majorHAnsi" w:cstheme="majorHAnsi"/>
          <w:b/>
          <w:bCs/>
          <w:sz w:val="40"/>
          <w:szCs w:val="40"/>
        </w:rPr>
        <w:t xml:space="preserve"> 2023</w:t>
      </w:r>
      <w:r w:rsidR="00F51892">
        <w:rPr>
          <w:rFonts w:asciiTheme="majorHAnsi" w:hAnsiTheme="majorHAnsi" w:cstheme="majorHAnsi"/>
          <w:b/>
          <w:bCs/>
          <w:sz w:val="40"/>
          <w:szCs w:val="40"/>
        </w:rPr>
        <w:t xml:space="preserve"> präsentiert Handball-Ost-Derby</w:t>
      </w:r>
      <w:r w:rsidR="002A7E8E">
        <w:rPr>
          <w:rFonts w:asciiTheme="majorHAnsi" w:hAnsiTheme="majorHAnsi" w:cstheme="majorHAnsi"/>
          <w:b/>
          <w:bCs/>
          <w:sz w:val="40"/>
          <w:szCs w:val="40"/>
        </w:rPr>
        <w:t>s</w:t>
      </w:r>
      <w:r w:rsidR="00F51892">
        <w:rPr>
          <w:rFonts w:asciiTheme="majorHAnsi" w:hAnsiTheme="majorHAnsi" w:cstheme="majorHAnsi"/>
          <w:b/>
          <w:bCs/>
          <w:sz w:val="40"/>
          <w:szCs w:val="40"/>
        </w:rPr>
        <w:t xml:space="preserve"> und Open-Air-Party mit </w:t>
      </w:r>
      <w:proofErr w:type="spellStart"/>
      <w:r w:rsidR="00F51892">
        <w:rPr>
          <w:rFonts w:asciiTheme="majorHAnsi" w:hAnsiTheme="majorHAnsi" w:cstheme="majorHAnsi"/>
          <w:b/>
          <w:bCs/>
          <w:sz w:val="40"/>
          <w:szCs w:val="40"/>
        </w:rPr>
        <w:t>Tänzchentee</w:t>
      </w:r>
      <w:proofErr w:type="spellEnd"/>
      <w:r w:rsidR="00F51892">
        <w:rPr>
          <w:rFonts w:asciiTheme="majorHAnsi" w:hAnsiTheme="majorHAnsi" w:cstheme="majorHAnsi"/>
          <w:b/>
          <w:bCs/>
          <w:sz w:val="40"/>
          <w:szCs w:val="40"/>
        </w:rPr>
        <w:t xml:space="preserve"> und Radio Brocken on Tour</w:t>
      </w:r>
      <w:r w:rsidR="00365B5A" w:rsidRPr="00BB6D19">
        <w:rPr>
          <w:b/>
          <w:bCs/>
          <w:sz w:val="40"/>
          <w:szCs w:val="40"/>
        </w:rPr>
        <w:t xml:space="preserve"> </w:t>
      </w:r>
    </w:p>
    <w:p w14:paraId="11517E04" w14:textId="77777777" w:rsidR="00DF6202" w:rsidRPr="009C54FD" w:rsidRDefault="00DF6202" w:rsidP="009A124D">
      <w:pPr>
        <w:spacing w:after="0" w:line="264" w:lineRule="auto"/>
        <w:rPr>
          <w:sz w:val="10"/>
          <w:szCs w:val="10"/>
        </w:rPr>
      </w:pPr>
    </w:p>
    <w:p w14:paraId="0666D6BE" w14:textId="47753769" w:rsidR="00312C44" w:rsidRDefault="00312C44" w:rsidP="009C54FD">
      <w:pPr>
        <w:spacing w:after="0" w:line="264" w:lineRule="auto"/>
      </w:pPr>
      <w:r w:rsidRPr="009C54FD">
        <w:t>Aschersleben, 1</w:t>
      </w:r>
      <w:r w:rsidR="005C6065">
        <w:t>9</w:t>
      </w:r>
      <w:r w:rsidRPr="009C54FD">
        <w:t>.06.2023</w:t>
      </w:r>
    </w:p>
    <w:p w14:paraId="7BC8AB40" w14:textId="77777777" w:rsidR="00312C44" w:rsidRPr="009A124D" w:rsidRDefault="00312C44" w:rsidP="009C54FD">
      <w:pPr>
        <w:spacing w:after="0" w:line="264" w:lineRule="auto"/>
        <w:rPr>
          <w:rFonts w:cstheme="minorHAnsi"/>
        </w:rPr>
      </w:pPr>
    </w:p>
    <w:p w14:paraId="1BB2F412" w14:textId="3CA4CD86" w:rsidR="007D4E82" w:rsidRPr="009C54FD" w:rsidRDefault="00924DE0" w:rsidP="009C54FD">
      <w:pPr>
        <w:spacing w:after="0" w:line="264" w:lineRule="auto"/>
        <w:rPr>
          <w:rFonts w:cstheme="minorHAnsi"/>
          <w:b/>
          <w:bCs/>
          <w:sz w:val="24"/>
          <w:szCs w:val="24"/>
        </w:rPr>
      </w:pPr>
      <w:r w:rsidRPr="00924DE0">
        <w:rPr>
          <w:rFonts w:cstheme="minorHAnsi"/>
          <w:b/>
          <w:bCs/>
          <w:sz w:val="24"/>
          <w:szCs w:val="24"/>
        </w:rPr>
        <w:t xml:space="preserve">Erstmals nach den Lockdowns verwandelt </w:t>
      </w:r>
      <w:proofErr w:type="spellStart"/>
      <w:r w:rsidRPr="00924DE0">
        <w:rPr>
          <w:rFonts w:cstheme="minorHAnsi"/>
          <w:b/>
          <w:bCs/>
          <w:sz w:val="24"/>
          <w:szCs w:val="24"/>
        </w:rPr>
        <w:t>megawoodstock</w:t>
      </w:r>
      <w:proofErr w:type="spellEnd"/>
      <w:r w:rsidRPr="00924DE0">
        <w:rPr>
          <w:rFonts w:cstheme="minorHAnsi"/>
          <w:b/>
          <w:bCs/>
          <w:sz w:val="24"/>
          <w:szCs w:val="24"/>
        </w:rPr>
        <w:t xml:space="preserve"> die Ascherslebener Parkanlage in eine einzige Handball-Festmeile. Das Ascherslebener </w:t>
      </w:r>
      <w:r>
        <w:rPr>
          <w:rFonts w:cstheme="minorHAnsi"/>
          <w:b/>
          <w:bCs/>
          <w:sz w:val="24"/>
          <w:szCs w:val="24"/>
        </w:rPr>
        <w:t>Open-Air-Handballfestival</w:t>
      </w:r>
      <w:r w:rsidRPr="00924DE0">
        <w:rPr>
          <w:rFonts w:cstheme="minorHAnsi"/>
          <w:b/>
          <w:bCs/>
          <w:sz w:val="24"/>
          <w:szCs w:val="24"/>
        </w:rPr>
        <w:t xml:space="preserve"> steht für fesselnde Handballspiele unter freiem Himmel, Begegnungen mit echten Promis der </w:t>
      </w:r>
      <w:r>
        <w:rPr>
          <w:rFonts w:cstheme="minorHAnsi"/>
          <w:b/>
          <w:bCs/>
          <w:sz w:val="24"/>
          <w:szCs w:val="24"/>
        </w:rPr>
        <w:t>Szene</w:t>
      </w:r>
      <w:r w:rsidRPr="00924DE0">
        <w:rPr>
          <w:rFonts w:cstheme="minorHAnsi"/>
          <w:b/>
          <w:bCs/>
          <w:sz w:val="24"/>
          <w:szCs w:val="24"/>
        </w:rPr>
        <w:t xml:space="preserve"> und ausgelassenen Partynächten.</w:t>
      </w:r>
      <w:r>
        <w:rPr>
          <w:rFonts w:cstheme="minorHAnsi"/>
          <w:b/>
          <w:bCs/>
          <w:sz w:val="24"/>
          <w:szCs w:val="24"/>
        </w:rPr>
        <w:t xml:space="preserve"> </w:t>
      </w:r>
      <w:r w:rsidRPr="00924DE0">
        <w:rPr>
          <w:rFonts w:cstheme="minorHAnsi"/>
          <w:b/>
          <w:bCs/>
          <w:sz w:val="24"/>
          <w:szCs w:val="24"/>
        </w:rPr>
        <w:t xml:space="preserve">In diesem Jahr präsentieren die Veranstalter zur sechsten Auflage des Festivals </w:t>
      </w:r>
      <w:r>
        <w:rPr>
          <w:rFonts w:cstheme="minorHAnsi"/>
          <w:b/>
          <w:bCs/>
          <w:sz w:val="24"/>
          <w:szCs w:val="24"/>
        </w:rPr>
        <w:t>zwei</w:t>
      </w:r>
      <w:r w:rsidRPr="00924DE0">
        <w:rPr>
          <w:rFonts w:cstheme="minorHAnsi"/>
          <w:b/>
          <w:bCs/>
          <w:sz w:val="24"/>
          <w:szCs w:val="24"/>
        </w:rPr>
        <w:t xml:space="preserve"> Handball-Ost</w:t>
      </w:r>
      <w:r>
        <w:rPr>
          <w:rFonts w:cstheme="minorHAnsi"/>
          <w:b/>
          <w:bCs/>
          <w:sz w:val="24"/>
          <w:szCs w:val="24"/>
        </w:rPr>
        <w:t>-D</w:t>
      </w:r>
      <w:r w:rsidRPr="00924DE0">
        <w:rPr>
          <w:rFonts w:cstheme="minorHAnsi"/>
          <w:b/>
          <w:bCs/>
          <w:sz w:val="24"/>
          <w:szCs w:val="24"/>
        </w:rPr>
        <w:t>erby</w:t>
      </w:r>
      <w:r>
        <w:rPr>
          <w:rFonts w:cstheme="minorHAnsi"/>
          <w:b/>
          <w:bCs/>
          <w:sz w:val="24"/>
          <w:szCs w:val="24"/>
        </w:rPr>
        <w:t>s</w:t>
      </w:r>
      <w:r w:rsidR="000477BB">
        <w:rPr>
          <w:rFonts w:cstheme="minorHAnsi"/>
          <w:b/>
          <w:bCs/>
          <w:sz w:val="24"/>
          <w:szCs w:val="24"/>
        </w:rPr>
        <w:t xml:space="preserve"> der Bundesliga</w:t>
      </w:r>
      <w:r>
        <w:rPr>
          <w:rFonts w:cstheme="minorHAnsi"/>
          <w:b/>
          <w:bCs/>
          <w:sz w:val="24"/>
          <w:szCs w:val="24"/>
        </w:rPr>
        <w:t xml:space="preserve">: </w:t>
      </w:r>
      <w:r w:rsidRPr="00924DE0">
        <w:rPr>
          <w:rFonts w:cstheme="minorHAnsi"/>
          <w:b/>
          <w:bCs/>
          <w:sz w:val="24"/>
          <w:szCs w:val="24"/>
        </w:rPr>
        <w:t>Am 21.07.23 trifft das Team vom SC DH</w:t>
      </w:r>
      <w:r>
        <w:rPr>
          <w:rFonts w:cstheme="minorHAnsi"/>
          <w:b/>
          <w:bCs/>
          <w:sz w:val="24"/>
          <w:szCs w:val="24"/>
        </w:rPr>
        <w:t>f</w:t>
      </w:r>
      <w:r w:rsidRPr="00924DE0">
        <w:rPr>
          <w:rFonts w:cstheme="minorHAnsi"/>
          <w:b/>
          <w:bCs/>
          <w:sz w:val="24"/>
          <w:szCs w:val="24"/>
        </w:rPr>
        <w:t xml:space="preserve">K Leipzig auf das Team vom Dessau-Roßlauer HV 06 und am 08.08.23 trifft </w:t>
      </w:r>
      <w:r>
        <w:rPr>
          <w:rFonts w:cstheme="minorHAnsi"/>
          <w:b/>
          <w:bCs/>
          <w:sz w:val="24"/>
          <w:szCs w:val="24"/>
        </w:rPr>
        <w:t>der</w:t>
      </w:r>
      <w:r w:rsidRPr="00924DE0">
        <w:rPr>
          <w:rFonts w:cstheme="minorHAnsi"/>
          <w:b/>
          <w:bCs/>
          <w:sz w:val="24"/>
          <w:szCs w:val="24"/>
        </w:rPr>
        <w:t xml:space="preserve"> SC Magdeburg auf </w:t>
      </w:r>
      <w:r>
        <w:rPr>
          <w:rFonts w:cstheme="minorHAnsi"/>
          <w:b/>
          <w:bCs/>
          <w:sz w:val="24"/>
          <w:szCs w:val="24"/>
        </w:rPr>
        <w:t>den</w:t>
      </w:r>
      <w:r w:rsidRPr="00924DE0">
        <w:rPr>
          <w:rFonts w:cstheme="minorHAnsi"/>
          <w:b/>
          <w:bCs/>
          <w:sz w:val="24"/>
          <w:szCs w:val="24"/>
        </w:rPr>
        <w:t xml:space="preserve"> Dessau-Roßlauer HV 06.</w:t>
      </w:r>
    </w:p>
    <w:p w14:paraId="6D255DAA" w14:textId="77777777" w:rsidR="00724DC8" w:rsidRPr="009C54FD" w:rsidRDefault="00724DC8" w:rsidP="009C54FD">
      <w:pPr>
        <w:spacing w:after="0" w:line="264" w:lineRule="auto"/>
        <w:rPr>
          <w:rFonts w:asciiTheme="majorHAnsi" w:hAnsiTheme="majorHAnsi" w:cstheme="majorHAnsi"/>
          <w:b/>
          <w:bCs/>
          <w:sz w:val="24"/>
          <w:szCs w:val="24"/>
        </w:rPr>
      </w:pPr>
    </w:p>
    <w:p w14:paraId="7F6C450D" w14:textId="2EDA44D4" w:rsidR="00C76E1D" w:rsidRDefault="00924DE0" w:rsidP="009C54FD">
      <w:pPr>
        <w:spacing w:after="0" w:line="264" w:lineRule="auto"/>
      </w:pPr>
      <w:r w:rsidRPr="00924DE0">
        <w:t>Am 21.</w:t>
      </w:r>
      <w:r w:rsidR="00C76E1D">
        <w:t xml:space="preserve"> und 22.</w:t>
      </w:r>
      <w:r w:rsidRPr="00924DE0">
        <w:t xml:space="preserve"> Juli</w:t>
      </w:r>
      <w:r>
        <w:t xml:space="preserve"> 2023</w:t>
      </w:r>
      <w:r w:rsidRPr="00924DE0">
        <w:t xml:space="preserve">, verwandelt sich der Laga-Park auf der Herrenbreite in </w:t>
      </w:r>
      <w:r>
        <w:t>die</w:t>
      </w:r>
      <w:r w:rsidRPr="00924DE0">
        <w:t xml:space="preserve"> </w:t>
      </w:r>
      <w:proofErr w:type="spellStart"/>
      <w:r w:rsidRPr="00924DE0">
        <w:t>megawood®</w:t>
      </w:r>
      <w:r>
        <w:t>a</w:t>
      </w:r>
      <w:r w:rsidRPr="00924DE0">
        <w:t>rena</w:t>
      </w:r>
      <w:proofErr w:type="spellEnd"/>
      <w:r>
        <w:t xml:space="preserve"> und </w:t>
      </w:r>
      <w:r w:rsidR="00C76E1D">
        <w:t xml:space="preserve">wird </w:t>
      </w:r>
      <w:r>
        <w:t xml:space="preserve">mit dem </w:t>
      </w:r>
      <w:proofErr w:type="spellStart"/>
      <w:r>
        <w:t>megawoodstock</w:t>
      </w:r>
      <w:proofErr w:type="spellEnd"/>
      <w:r>
        <w:t xml:space="preserve"> Handballfestival </w:t>
      </w:r>
      <w:r w:rsidR="00C76E1D">
        <w:t>zur</w:t>
      </w:r>
      <w:r>
        <w:t xml:space="preserve"> großen Open-Air-Party</w:t>
      </w:r>
      <w:r w:rsidR="00C76E1D">
        <w:t xml:space="preserve"> mit spannenden Handballspielen, professionellem Kindertraining mit Stars aus Handball, Basketball und Futsal sowie einem herausfordernden Weltrekordversuch</w:t>
      </w:r>
      <w:r w:rsidRPr="00924DE0">
        <w:t xml:space="preserve">. </w:t>
      </w:r>
      <w:r w:rsidR="00C76E1D">
        <w:t xml:space="preserve">Live-Acts wie </w:t>
      </w:r>
      <w:proofErr w:type="spellStart"/>
      <w:r w:rsidR="00C76E1D">
        <w:t>Tänzchentee</w:t>
      </w:r>
      <w:proofErr w:type="spellEnd"/>
      <w:r w:rsidR="00C76E1D">
        <w:t>, DIKKA – das rappende Nashorn und Radio Brocken on Tour laden zum Feiern und Tanzen ein.</w:t>
      </w:r>
    </w:p>
    <w:p w14:paraId="1C60D993" w14:textId="77777777" w:rsidR="00C76E1D" w:rsidRDefault="00C76E1D" w:rsidP="009C54FD">
      <w:pPr>
        <w:spacing w:after="0" w:line="264" w:lineRule="auto"/>
      </w:pPr>
    </w:p>
    <w:p w14:paraId="6027E94B" w14:textId="1185D4E5" w:rsidR="009A124D" w:rsidRDefault="00924DE0" w:rsidP="009C54FD">
      <w:pPr>
        <w:spacing w:after="0" w:line="264" w:lineRule="auto"/>
        <w:rPr>
          <w:rFonts w:cstheme="minorHAnsi"/>
        </w:rPr>
      </w:pPr>
      <w:r w:rsidRPr="00924DE0">
        <w:t>Eröffnet wird die Veranstaltung am Freitagabend um 17 Uhr mit dem Spiel des HC Aschersleben gegen den NHV Concordia Delitzsch</w:t>
      </w:r>
      <w:r w:rsidR="000477BB">
        <w:t xml:space="preserve"> 2010</w:t>
      </w:r>
      <w:r w:rsidRPr="00924DE0">
        <w:t>.</w:t>
      </w:r>
      <w:r w:rsidR="00C76E1D">
        <w:t xml:space="preserve"> </w:t>
      </w:r>
      <w:r w:rsidR="00C76E1D">
        <w:rPr>
          <w:rFonts w:cstheme="minorHAnsi"/>
        </w:rPr>
        <w:t>Richtig</w:t>
      </w:r>
      <w:r w:rsidR="00C76E1D" w:rsidRPr="00605B8D">
        <w:rPr>
          <w:rFonts w:cstheme="minorHAnsi"/>
        </w:rPr>
        <w:t xml:space="preserve"> spannend</w:t>
      </w:r>
      <w:r w:rsidR="00C76E1D">
        <w:rPr>
          <w:rFonts w:cstheme="minorHAnsi"/>
        </w:rPr>
        <w:t xml:space="preserve"> wird es noch einmal im Anschluss</w:t>
      </w:r>
      <w:r w:rsidR="00C76E1D" w:rsidRPr="00605B8D">
        <w:rPr>
          <w:rFonts w:cstheme="minorHAnsi"/>
        </w:rPr>
        <w:t>, wenn der Bundesligist SC DH</w:t>
      </w:r>
      <w:r w:rsidR="000477BB">
        <w:rPr>
          <w:rFonts w:cstheme="minorHAnsi"/>
        </w:rPr>
        <w:t>f</w:t>
      </w:r>
      <w:r w:rsidR="00C76E1D" w:rsidRPr="00605B8D">
        <w:rPr>
          <w:rFonts w:cstheme="minorHAnsi"/>
        </w:rPr>
        <w:t>K Leipzig auf den Handball-Zweitligisten Dessau-Roßlauer HV 06</w:t>
      </w:r>
      <w:r w:rsidR="00C76E1D">
        <w:rPr>
          <w:rFonts w:cstheme="minorHAnsi"/>
        </w:rPr>
        <w:t xml:space="preserve"> trifft, der den Aufstieg in die 1. Bundesliga denkbar knapp verpasst hat</w:t>
      </w:r>
      <w:r w:rsidR="00C76E1D" w:rsidRPr="00605B8D">
        <w:rPr>
          <w:rFonts w:cstheme="minorHAnsi"/>
        </w:rPr>
        <w:t xml:space="preserve">. Anpfiff </w:t>
      </w:r>
      <w:r w:rsidR="00C76E1D">
        <w:rPr>
          <w:rFonts w:cstheme="minorHAnsi"/>
        </w:rPr>
        <w:t xml:space="preserve">dafür </w:t>
      </w:r>
      <w:r w:rsidR="00C76E1D" w:rsidRPr="00605B8D">
        <w:rPr>
          <w:rFonts w:cstheme="minorHAnsi"/>
        </w:rPr>
        <w:t xml:space="preserve">ist um 19:00 Uhr. Die Zuschauer dürfen sich auf </w:t>
      </w:r>
      <w:r w:rsidR="00C76E1D">
        <w:rPr>
          <w:rFonts w:cstheme="minorHAnsi"/>
        </w:rPr>
        <w:t xml:space="preserve">viele spannende Handballszenen </w:t>
      </w:r>
      <w:r w:rsidR="00C76E1D" w:rsidRPr="00605B8D">
        <w:rPr>
          <w:rFonts w:cstheme="minorHAnsi"/>
        </w:rPr>
        <w:t>freuen</w:t>
      </w:r>
      <w:r w:rsidR="000477BB">
        <w:rPr>
          <w:rFonts w:cstheme="minorHAnsi"/>
        </w:rPr>
        <w:t xml:space="preserve"> und die einzigartige Open-Air-Atmosphäre genießen</w:t>
      </w:r>
      <w:r w:rsidR="00C76E1D" w:rsidRPr="00605B8D">
        <w:rPr>
          <w:rFonts w:cstheme="minorHAnsi"/>
        </w:rPr>
        <w:t>.</w:t>
      </w:r>
    </w:p>
    <w:p w14:paraId="4067DE70" w14:textId="77777777" w:rsidR="000477BB" w:rsidRDefault="000477BB" w:rsidP="009C54FD">
      <w:pPr>
        <w:spacing w:after="0" w:line="264" w:lineRule="auto"/>
        <w:rPr>
          <w:rFonts w:cstheme="minorHAnsi"/>
        </w:rPr>
      </w:pPr>
    </w:p>
    <w:p w14:paraId="3D1C6EF4" w14:textId="487A409F" w:rsidR="000477BB" w:rsidRDefault="000477BB" w:rsidP="009C54FD">
      <w:pPr>
        <w:spacing w:after="0" w:line="264" w:lineRule="auto"/>
      </w:pPr>
      <w:r w:rsidRPr="000477BB">
        <w:t xml:space="preserve">Nach dem Spiel ist vor der Party. Mit Live-Musik und DJs wird unter freiem Himmel gemeinsam gefeiert. Am Freitagabend ab 20.00 Uhr steigt in der </w:t>
      </w:r>
      <w:proofErr w:type="spellStart"/>
      <w:r w:rsidRPr="000477BB">
        <w:t>megawood®</w:t>
      </w:r>
      <w:r>
        <w:t>a</w:t>
      </w:r>
      <w:r w:rsidRPr="000477BB">
        <w:t>rena</w:t>
      </w:r>
      <w:proofErr w:type="spellEnd"/>
      <w:r w:rsidRPr="000477BB">
        <w:t xml:space="preserve"> die After-Sports-Party mit Radio Brocken on Tour mit Moderator Marc Angerstein und </w:t>
      </w:r>
      <w:proofErr w:type="spellStart"/>
      <w:r w:rsidRPr="000477BB">
        <w:t>Tänzchentee</w:t>
      </w:r>
      <w:proofErr w:type="spellEnd"/>
      <w:r w:rsidRPr="000477BB">
        <w:t>.</w:t>
      </w:r>
    </w:p>
    <w:p w14:paraId="660F3832" w14:textId="77777777" w:rsidR="000477BB" w:rsidRDefault="000477BB" w:rsidP="009C54FD">
      <w:pPr>
        <w:spacing w:after="0" w:line="264" w:lineRule="auto"/>
      </w:pPr>
    </w:p>
    <w:p w14:paraId="20527F6E" w14:textId="17EF5C54" w:rsidR="000477BB" w:rsidRPr="00DF6202" w:rsidRDefault="000477BB" w:rsidP="009C54FD">
      <w:pPr>
        <w:spacing w:after="0" w:line="264" w:lineRule="auto"/>
      </w:pPr>
      <w:r>
        <w:t>Karten gibt es für 15 Euro i</w:t>
      </w:r>
      <w:r w:rsidRPr="00DF6202">
        <w:t xml:space="preserve">m Vorverkauf </w:t>
      </w:r>
      <w:r>
        <w:t xml:space="preserve">online </w:t>
      </w:r>
      <w:r w:rsidRPr="004B1F40">
        <w:t xml:space="preserve">auf </w:t>
      </w:r>
      <w:hyperlink r:id="rId7" w:history="1">
        <w:r w:rsidRPr="004B1F40">
          <w:rPr>
            <w:rStyle w:val="Hyperlink"/>
            <w:color w:val="auto"/>
          </w:rPr>
          <w:t>www.megawood-arena.de/tickets</w:t>
        </w:r>
      </w:hyperlink>
      <w:r>
        <w:t xml:space="preserve"> sowie bei Eventim. </w:t>
      </w:r>
      <w:proofErr w:type="spellStart"/>
      <w:r>
        <w:t>Hardtickets</w:t>
      </w:r>
      <w:proofErr w:type="spellEnd"/>
      <w:r>
        <w:t xml:space="preserve"> können für 16 Euro in der </w:t>
      </w:r>
      <w:r w:rsidRPr="00DF6202">
        <w:t>Tourist</w:t>
      </w:r>
      <w:r>
        <w:t>-</w:t>
      </w:r>
      <w:r w:rsidRPr="00DF6202">
        <w:t>Information Aschersleben, Heckner Straße 6</w:t>
      </w:r>
      <w:r>
        <w:t>, erworben werden. An der Abendkasse kostet die Eintrittskarte 20 Euro</w:t>
      </w:r>
      <w:r w:rsidRPr="00DF6202">
        <w:t>.</w:t>
      </w:r>
      <w:r>
        <w:t xml:space="preserve"> </w:t>
      </w:r>
      <w:r w:rsidRPr="00A50308">
        <w:rPr>
          <w:rFonts w:cstheme="minorHAnsi"/>
        </w:rPr>
        <w:t>Für Kinder unter 4 Jahren ist der Eintritt frei.</w:t>
      </w:r>
    </w:p>
    <w:p w14:paraId="10B705A6" w14:textId="77777777" w:rsidR="00A77665" w:rsidRDefault="00A77665" w:rsidP="009C54FD">
      <w:pPr>
        <w:spacing w:after="0" w:line="264" w:lineRule="auto"/>
        <w:rPr>
          <w:rFonts w:asciiTheme="majorHAnsi" w:hAnsiTheme="majorHAnsi" w:cstheme="majorHAnsi"/>
          <w:b/>
          <w:bCs/>
        </w:rPr>
      </w:pPr>
    </w:p>
    <w:p w14:paraId="3B09DEF4" w14:textId="77777777" w:rsidR="000477BB" w:rsidRPr="009C54FD" w:rsidRDefault="000477BB" w:rsidP="009C54FD">
      <w:pPr>
        <w:spacing w:after="0" w:line="264" w:lineRule="auto"/>
        <w:rPr>
          <w:rFonts w:asciiTheme="majorHAnsi" w:hAnsiTheme="majorHAnsi" w:cstheme="majorHAnsi"/>
          <w:b/>
          <w:bCs/>
        </w:rPr>
      </w:pPr>
    </w:p>
    <w:p w14:paraId="0E3C6377" w14:textId="77777777" w:rsidR="002A7E8E" w:rsidRDefault="002A7E8E">
      <w:pPr>
        <w:rPr>
          <w:b/>
          <w:bCs/>
        </w:rPr>
      </w:pPr>
      <w:r>
        <w:rPr>
          <w:b/>
          <w:bCs/>
        </w:rPr>
        <w:br w:type="page"/>
      </w:r>
    </w:p>
    <w:p w14:paraId="16488562" w14:textId="79E62C3F" w:rsidR="000477BB" w:rsidRDefault="000477BB" w:rsidP="000477BB">
      <w:pPr>
        <w:spacing w:after="0" w:line="264" w:lineRule="auto"/>
        <w:rPr>
          <w:b/>
          <w:bCs/>
        </w:rPr>
      </w:pPr>
      <w:proofErr w:type="spellStart"/>
      <w:r>
        <w:rPr>
          <w:b/>
          <w:bCs/>
        </w:rPr>
        <w:lastRenderedPageBreak/>
        <w:t>megawoodstock</w:t>
      </w:r>
      <w:proofErr w:type="spellEnd"/>
      <w:r>
        <w:rPr>
          <w:b/>
          <w:bCs/>
        </w:rPr>
        <w:t xml:space="preserve"> „On Tour“ im Ballhaus, Aschersleben</w:t>
      </w:r>
    </w:p>
    <w:p w14:paraId="7731CFCC" w14:textId="77777777" w:rsidR="000477BB" w:rsidRDefault="000477BB" w:rsidP="000477BB">
      <w:pPr>
        <w:spacing w:after="0" w:line="264" w:lineRule="auto"/>
        <w:rPr>
          <w:b/>
          <w:bCs/>
        </w:rPr>
      </w:pPr>
    </w:p>
    <w:p w14:paraId="4CFDC516" w14:textId="77777777" w:rsidR="000477BB" w:rsidRDefault="000477BB" w:rsidP="000477BB">
      <w:pPr>
        <w:spacing w:after="0" w:line="264" w:lineRule="auto"/>
      </w:pPr>
      <w:r>
        <w:t xml:space="preserve">Zusätzlich zum Veranstaltungswochenende geht </w:t>
      </w:r>
      <w:proofErr w:type="spellStart"/>
      <w:r>
        <w:t>megawoodstock</w:t>
      </w:r>
      <w:proofErr w:type="spellEnd"/>
      <w:r>
        <w:t xml:space="preserve"> „On Tour“ und präsentiert am 08.08.2023 das Vorbereitungsspiel des Handball-Bundesligisten SC Magdeburg gegen den Handball-Zweitligisten Dessau-Roßlauer HV 06 im Ballhaus Aschersleben. Als Warm-up wird der HC Aschersleben ein Regionalderby bestreiten.</w:t>
      </w:r>
    </w:p>
    <w:p w14:paraId="3E7EC01F" w14:textId="77777777" w:rsidR="000477BB" w:rsidRDefault="000477BB" w:rsidP="000477BB">
      <w:pPr>
        <w:spacing w:after="0" w:line="264" w:lineRule="auto"/>
      </w:pPr>
    </w:p>
    <w:p w14:paraId="0E6A82C1" w14:textId="1F9D4B04" w:rsidR="006A1DCF" w:rsidRDefault="000477BB" w:rsidP="000477BB">
      <w:pPr>
        <w:spacing w:after="0" w:line="264" w:lineRule="auto"/>
      </w:pPr>
      <w:r>
        <w:t xml:space="preserve">Tickets sind für 15 Euro im Vorverkauf online </w:t>
      </w:r>
      <w:r w:rsidRPr="004B1F40">
        <w:t xml:space="preserve">auf </w:t>
      </w:r>
      <w:hyperlink r:id="rId8" w:history="1">
        <w:r w:rsidRPr="004B1F40">
          <w:rPr>
            <w:rStyle w:val="Hyperlink"/>
            <w:color w:val="auto"/>
          </w:rPr>
          <w:t>www.megawood-arena.de/tickets</w:t>
        </w:r>
      </w:hyperlink>
      <w:r>
        <w:t xml:space="preserve"> sowie bei Eventim. </w:t>
      </w:r>
      <w:proofErr w:type="spellStart"/>
      <w:r>
        <w:t>Hardtickets</w:t>
      </w:r>
      <w:proofErr w:type="spellEnd"/>
      <w:r>
        <w:t xml:space="preserve"> können für 16 Euro in der </w:t>
      </w:r>
      <w:r w:rsidRPr="00DF6202">
        <w:t>Tourist</w:t>
      </w:r>
      <w:r>
        <w:t>-</w:t>
      </w:r>
      <w:r w:rsidRPr="00DF6202">
        <w:t>Information Aschersleben, Heckner Straße 6</w:t>
      </w:r>
      <w:r>
        <w:t>, erworben werden. Ein Teil der Erlöse aus dem Verkauf kommen einem sozialen Projekt zu Gute.</w:t>
      </w:r>
    </w:p>
    <w:p w14:paraId="3017D44F" w14:textId="77777777" w:rsidR="000477BB" w:rsidRDefault="000477BB" w:rsidP="000477BB">
      <w:pPr>
        <w:spacing w:after="0" w:line="264" w:lineRule="auto"/>
        <w:rPr>
          <w:rFonts w:asciiTheme="majorHAnsi" w:hAnsiTheme="majorHAnsi" w:cstheme="majorHAnsi"/>
          <w:b/>
          <w:bCs/>
        </w:rPr>
      </w:pPr>
    </w:p>
    <w:p w14:paraId="1876C4B8" w14:textId="77777777" w:rsidR="000477BB" w:rsidRPr="009C54FD" w:rsidRDefault="000477BB" w:rsidP="000477BB">
      <w:pPr>
        <w:spacing w:after="0" w:line="264" w:lineRule="auto"/>
        <w:rPr>
          <w:rFonts w:asciiTheme="majorHAnsi" w:hAnsiTheme="majorHAnsi" w:cstheme="majorHAnsi"/>
          <w:b/>
          <w:bCs/>
        </w:rPr>
      </w:pPr>
    </w:p>
    <w:p w14:paraId="1D38B5F7" w14:textId="372C9D9C" w:rsidR="000477BB" w:rsidRDefault="000477BB" w:rsidP="000477BB">
      <w:pPr>
        <w:spacing w:after="0" w:line="264" w:lineRule="auto"/>
        <w:rPr>
          <w:b/>
          <w:bCs/>
        </w:rPr>
      </w:pPr>
      <w:r>
        <w:rPr>
          <w:b/>
          <w:bCs/>
        </w:rPr>
        <w:t>Startraining und Weltrekordversuch</w:t>
      </w:r>
    </w:p>
    <w:p w14:paraId="23A98159" w14:textId="77777777" w:rsidR="000477BB" w:rsidRDefault="000477BB" w:rsidP="000477BB">
      <w:pPr>
        <w:spacing w:after="0" w:line="264" w:lineRule="auto"/>
        <w:rPr>
          <w:b/>
          <w:bCs/>
        </w:rPr>
      </w:pPr>
    </w:p>
    <w:p w14:paraId="72AEE946" w14:textId="1BA3B001" w:rsidR="000477BB" w:rsidRDefault="000477BB" w:rsidP="000477BB">
      <w:pPr>
        <w:spacing w:after="0" w:line="264" w:lineRule="auto"/>
      </w:pPr>
      <w:r w:rsidRPr="000477BB">
        <w:t xml:space="preserve">Wer die Spieler des SC Magdeburg um Trainer Bennet Wiegert schon früher treffen möchte, hat dazu am Samstag, 22. Juli 2023, beim </w:t>
      </w:r>
      <w:r>
        <w:t>Startraining</w:t>
      </w:r>
      <w:r w:rsidRPr="000477BB">
        <w:t xml:space="preserve"> von </w:t>
      </w:r>
      <w:proofErr w:type="spellStart"/>
      <w:r w:rsidRPr="000477BB">
        <w:t>megawoodstock</w:t>
      </w:r>
      <w:proofErr w:type="spellEnd"/>
      <w:r w:rsidRPr="000477BB">
        <w:t xml:space="preserve"> Gelegenheit. Dort trainieren die Profis Kinder und Jugendliche in der </w:t>
      </w:r>
      <w:proofErr w:type="spellStart"/>
      <w:r w:rsidRPr="000477BB">
        <w:t>megawood</w:t>
      </w:r>
      <w:r>
        <w:t>®a</w:t>
      </w:r>
      <w:r w:rsidRPr="000477BB">
        <w:t>rena</w:t>
      </w:r>
      <w:proofErr w:type="spellEnd"/>
      <w:r w:rsidRPr="000477BB">
        <w:t xml:space="preserve"> und versuchen gemeinsam mit ihnen den Weltrekord</w:t>
      </w:r>
      <w:r>
        <w:t xml:space="preserve"> 2019</w:t>
      </w:r>
      <w:r w:rsidRPr="000477BB">
        <w:t>, von 5.906 Bällen</w:t>
      </w:r>
      <w:r>
        <w:t xml:space="preserve"> </w:t>
      </w:r>
      <w:r w:rsidRPr="000477BB">
        <w:t>in einer Stunde auf ein Tor zu werfen, einzustellen. Eine echte Herausforderung für die Torhüter des SC Magdeburg.</w:t>
      </w:r>
    </w:p>
    <w:p w14:paraId="33B10CB6" w14:textId="77777777" w:rsidR="000477BB" w:rsidRDefault="000477BB" w:rsidP="000477BB">
      <w:pPr>
        <w:spacing w:after="0" w:line="264" w:lineRule="auto"/>
      </w:pPr>
    </w:p>
    <w:p w14:paraId="097D3C73" w14:textId="1B1ACE89" w:rsidR="000477BB" w:rsidRDefault="002A7E8E" w:rsidP="000477BB">
      <w:pPr>
        <w:spacing w:after="0" w:line="264" w:lineRule="auto"/>
        <w:rPr>
          <w:rFonts w:cstheme="minorHAnsi"/>
        </w:rPr>
      </w:pPr>
      <w:r w:rsidRPr="000C7519">
        <w:rPr>
          <w:rFonts w:cstheme="minorHAnsi"/>
        </w:rPr>
        <w:t>Handball-Ikone Stefan Kretschmar</w:t>
      </w:r>
      <w:r>
        <w:rPr>
          <w:rFonts w:cstheme="minorHAnsi"/>
        </w:rPr>
        <w:t xml:space="preserve">, Weltmeister und </w:t>
      </w:r>
      <w:r w:rsidRPr="000C7519">
        <w:rPr>
          <w:rFonts w:cstheme="minorHAnsi"/>
        </w:rPr>
        <w:t>Team</w:t>
      </w:r>
      <w:r w:rsidR="001C2E01">
        <w:rPr>
          <w:rFonts w:cstheme="minorHAnsi"/>
        </w:rPr>
        <w:t>manager</w:t>
      </w:r>
      <w:r w:rsidRPr="000C7519">
        <w:rPr>
          <w:rFonts w:cstheme="minorHAnsi"/>
        </w:rPr>
        <w:t xml:space="preserve"> der deutschen Handball-Nationalmannschaft Oliver Roggisch</w:t>
      </w:r>
      <w:r>
        <w:rPr>
          <w:rFonts w:cstheme="minorHAnsi"/>
        </w:rPr>
        <w:t xml:space="preserve"> </w:t>
      </w:r>
      <w:r w:rsidR="001C2E01">
        <w:rPr>
          <w:rFonts w:cstheme="minorHAnsi"/>
        </w:rPr>
        <w:t>sowie</w:t>
      </w:r>
      <w:r w:rsidRPr="000C7519">
        <w:rPr>
          <w:rFonts w:cstheme="minorHAnsi"/>
        </w:rPr>
        <w:t xml:space="preserve"> die ehemaligen deutschen Handball-Nationalspielerinnen um Grit Jurack</w:t>
      </w:r>
      <w:r>
        <w:rPr>
          <w:rFonts w:cstheme="minorHAnsi"/>
        </w:rPr>
        <w:t xml:space="preserve"> begleiten das Handballtraining.</w:t>
      </w:r>
    </w:p>
    <w:p w14:paraId="72CB986F" w14:textId="77777777" w:rsidR="002A7E8E" w:rsidRDefault="002A7E8E" w:rsidP="000477BB">
      <w:pPr>
        <w:spacing w:after="0" w:line="264" w:lineRule="auto"/>
        <w:rPr>
          <w:rFonts w:cstheme="minorHAnsi"/>
        </w:rPr>
      </w:pPr>
    </w:p>
    <w:p w14:paraId="329BEF08" w14:textId="10F583AA" w:rsidR="002A7E8E" w:rsidRDefault="002A7E8E" w:rsidP="000477BB">
      <w:pPr>
        <w:spacing w:after="0" w:line="264" w:lineRule="auto"/>
      </w:pPr>
      <w:r w:rsidRPr="002A7E8E">
        <w:t>Weitere Unterstützung kommt von DFB-Futsal, Alba Berlin, dem HC Aschersleben und dem Aschersleber Tigers BC</w:t>
      </w:r>
      <w:r>
        <w:t>, die neben Handball auch das Kindertraining im Basketball und Futsal durchführen werden</w:t>
      </w:r>
      <w:r w:rsidRPr="002A7E8E">
        <w:t xml:space="preserve">. Den Abschluss </w:t>
      </w:r>
      <w:r>
        <w:t>bildet</w:t>
      </w:r>
      <w:r w:rsidRPr="002A7E8E">
        <w:t xml:space="preserve"> die </w:t>
      </w:r>
      <w:proofErr w:type="spellStart"/>
      <w:r w:rsidRPr="002A7E8E">
        <w:t>HipHop</w:t>
      </w:r>
      <w:proofErr w:type="spellEnd"/>
      <w:r w:rsidRPr="002A7E8E">
        <w:t>-Nashorn-Party mit DIKKA.</w:t>
      </w:r>
    </w:p>
    <w:p w14:paraId="7BEF9128" w14:textId="77777777" w:rsidR="000477BB" w:rsidRDefault="000477BB" w:rsidP="000477BB">
      <w:pPr>
        <w:spacing w:after="0" w:line="264" w:lineRule="auto"/>
      </w:pPr>
    </w:p>
    <w:p w14:paraId="4F94399A" w14:textId="04854018" w:rsidR="000477BB" w:rsidRDefault="000477BB" w:rsidP="000477BB">
      <w:pPr>
        <w:spacing w:after="0" w:line="264" w:lineRule="auto"/>
        <w:rPr>
          <w:rFonts w:cstheme="minorHAnsi"/>
        </w:rPr>
      </w:pPr>
      <w:r>
        <w:rPr>
          <w:rFonts w:cstheme="minorHAnsi"/>
        </w:rPr>
        <w:t>D</w:t>
      </w:r>
      <w:r w:rsidRPr="00A50308">
        <w:rPr>
          <w:rFonts w:cstheme="minorHAnsi"/>
        </w:rPr>
        <w:t xml:space="preserve">ie </w:t>
      </w:r>
      <w:r>
        <w:rPr>
          <w:rFonts w:cstheme="minorHAnsi"/>
        </w:rPr>
        <w:t>Eintrittskarte</w:t>
      </w:r>
      <w:r w:rsidRPr="00A50308">
        <w:rPr>
          <w:rFonts w:cstheme="minorHAnsi"/>
        </w:rPr>
        <w:t xml:space="preserve"> für den Samstag ist an der Tageskasse erhältlich und kostet 5,00 Euro pro Person. Für Kinder unter 4 Jahren ist der Eintritt frei. Für das Startraining und den Weltrekordversuch ist eine Anmeldung erforderlich. </w:t>
      </w:r>
    </w:p>
    <w:p w14:paraId="04729800" w14:textId="77777777" w:rsidR="000477BB" w:rsidRDefault="000477BB" w:rsidP="000477BB">
      <w:pPr>
        <w:spacing w:after="0" w:line="264" w:lineRule="auto"/>
        <w:rPr>
          <w:rStyle w:val="Hyperlink"/>
          <w:color w:val="auto"/>
        </w:rPr>
      </w:pPr>
      <w:r w:rsidRPr="00DF6202">
        <w:t xml:space="preserve">Online-Anmeldungen, Tickets und alle Details auf: </w:t>
      </w:r>
      <w:hyperlink r:id="rId9" w:history="1">
        <w:r>
          <w:rPr>
            <w:rStyle w:val="Hyperlink"/>
            <w:color w:val="auto"/>
          </w:rPr>
          <w:t>www.megawood-arena.de/startraining</w:t>
        </w:r>
      </w:hyperlink>
    </w:p>
    <w:p w14:paraId="332A83EA" w14:textId="77777777" w:rsidR="00DF6202" w:rsidRDefault="00DF6202" w:rsidP="009A124D">
      <w:pPr>
        <w:spacing w:after="0" w:line="264" w:lineRule="auto"/>
        <w:rPr>
          <w:rFonts w:cstheme="minorHAnsi"/>
        </w:rPr>
      </w:pPr>
    </w:p>
    <w:p w14:paraId="3A3C9875" w14:textId="77777777" w:rsidR="00A41171" w:rsidRPr="00DF6202" w:rsidRDefault="00A41171" w:rsidP="009C54FD">
      <w:pPr>
        <w:spacing w:after="0" w:line="264" w:lineRule="auto"/>
        <w:rPr>
          <w:rFonts w:cstheme="minorHAnsi"/>
        </w:rPr>
      </w:pPr>
    </w:p>
    <w:p w14:paraId="1CA557CA" w14:textId="77777777" w:rsidR="002A7E8E" w:rsidRDefault="002A7E8E">
      <w:pPr>
        <w:rPr>
          <w:rFonts w:cstheme="minorHAnsi"/>
          <w:b/>
          <w:bCs/>
          <w:sz w:val="28"/>
          <w:szCs w:val="28"/>
        </w:rPr>
      </w:pPr>
      <w:r>
        <w:rPr>
          <w:rFonts w:cstheme="minorHAnsi"/>
          <w:b/>
          <w:bCs/>
          <w:sz w:val="28"/>
          <w:szCs w:val="28"/>
        </w:rPr>
        <w:br w:type="page"/>
      </w:r>
    </w:p>
    <w:p w14:paraId="2BA2434F" w14:textId="3DC07DC2" w:rsidR="00B74FC5" w:rsidRPr="009C54FD" w:rsidRDefault="00B74FC5" w:rsidP="009A124D">
      <w:pPr>
        <w:spacing w:after="0" w:line="264" w:lineRule="auto"/>
        <w:rPr>
          <w:rFonts w:cstheme="minorHAnsi"/>
          <w:b/>
          <w:bCs/>
          <w:sz w:val="28"/>
          <w:szCs w:val="28"/>
        </w:rPr>
      </w:pPr>
      <w:r w:rsidRPr="009C54FD">
        <w:rPr>
          <w:rFonts w:cstheme="minorHAnsi"/>
          <w:b/>
          <w:bCs/>
          <w:sz w:val="28"/>
          <w:szCs w:val="28"/>
        </w:rPr>
        <w:lastRenderedPageBreak/>
        <w:t>Zum Veranstalter NOVO-TECH und der Marke megawood®</w:t>
      </w:r>
    </w:p>
    <w:p w14:paraId="69915608" w14:textId="77777777" w:rsidR="009A124D" w:rsidRPr="009C54FD" w:rsidRDefault="009A124D" w:rsidP="009C54FD">
      <w:pPr>
        <w:spacing w:after="0" w:line="264" w:lineRule="auto"/>
        <w:rPr>
          <w:rFonts w:cstheme="minorHAnsi"/>
          <w:b/>
          <w:bCs/>
        </w:rPr>
      </w:pPr>
    </w:p>
    <w:p w14:paraId="51A53D79" w14:textId="185B6F81" w:rsidR="0058624C" w:rsidRPr="00DF6202" w:rsidRDefault="0058624C" w:rsidP="009A124D">
      <w:pPr>
        <w:spacing w:after="0" w:line="264" w:lineRule="auto"/>
      </w:pPr>
      <w:r w:rsidRPr="00DF6202">
        <w:t>Seit 2005 stellt die NOVO-TECH den German Compact Composite (GCC) Holzwerkstoff und die daraus bestehenden megawood® Produkte her. Von der Terrassendiele bis zum Fassadensystem entwickelt und produziert die NOVO-TECH in Aschersleben alles unter einem Dach.</w:t>
      </w:r>
      <w:r w:rsidR="0078053F" w:rsidRPr="00DF6202">
        <w:t xml:space="preserve"> </w:t>
      </w:r>
    </w:p>
    <w:p w14:paraId="4291A22C" w14:textId="77777777" w:rsidR="009A124D" w:rsidRPr="00DF6202" w:rsidRDefault="009A124D" w:rsidP="009C54FD">
      <w:pPr>
        <w:spacing w:after="0" w:line="264" w:lineRule="auto"/>
      </w:pPr>
    </w:p>
    <w:p w14:paraId="5CA359CC" w14:textId="3C783C26" w:rsidR="0078053F" w:rsidRPr="00DF6202" w:rsidRDefault="0078053F" w:rsidP="009A124D">
      <w:pPr>
        <w:spacing w:after="0" w:line="264" w:lineRule="auto"/>
      </w:pPr>
      <w:r w:rsidRPr="00DF6202">
        <w:t xml:space="preserve">Die Erfahrungen aus den Anwendungen als Terrassendecks fließen auch in die Entwicklung von festinstallierten und mobilen Sportdecks ein. Der megawood® Sportboden ist ein geprüfter, flächen­elastischer Universalsportboden für Aktivitäten im Freien. Der witterungsbeständige Oberbelag aus </w:t>
      </w:r>
      <w:r w:rsidR="00C17FFD" w:rsidRPr="00DF6202">
        <w:t xml:space="preserve">dem </w:t>
      </w:r>
      <w:r w:rsidRPr="00DF6202">
        <w:t>massiven polymergebundenen Holzwerkstoff kommt den Tritteigenschaften von Parkett in der Halle sehr nahe und eignet sich somit für alle Ballsportarten und auch als Eventdeck.</w:t>
      </w:r>
    </w:p>
    <w:p w14:paraId="058D67A7" w14:textId="77777777" w:rsidR="009A124D" w:rsidRPr="00DF6202" w:rsidRDefault="009A124D" w:rsidP="009C54FD">
      <w:pPr>
        <w:spacing w:after="0" w:line="264" w:lineRule="auto"/>
      </w:pPr>
    </w:p>
    <w:p w14:paraId="6E305D08" w14:textId="199D45F1" w:rsidR="0058624C" w:rsidRPr="00DF6202" w:rsidRDefault="0058624C" w:rsidP="009A124D">
      <w:pPr>
        <w:spacing w:after="0" w:line="264" w:lineRule="auto"/>
      </w:pPr>
      <w:r w:rsidRPr="00DF6202">
        <w:t>Die langlebigen Produkte von megawood® ermöglichen ein gesundes und nachhaltiges Bauen auf höchstem Qualitätsniveau. Mit der Cradle to Cradle Certified® Gold Zertifizierung wird nicht nur die endlose Kreislauffähigkeit, sondern vor allem auch die Unbedenklichkeit aller Inhaltsstoffe bestätigt. In der Kategorie Materialgesundheit wurde sogar der Status PLATIN erreicht. GCC von NOVO-TECH ist damit eines der Top 20 unter den C2C-zertifizierten Baumaterialien weltweit und erfüllt die Kriterien für nachhaltiges Bauen und Green Building</w:t>
      </w:r>
      <w:r w:rsidR="0078053F" w:rsidRPr="00DF6202">
        <w:t xml:space="preserve"> </w:t>
      </w:r>
      <w:r w:rsidRPr="00DF6202">
        <w:t>nach DGNB-System, LEED® und BREEAM®.</w:t>
      </w:r>
    </w:p>
    <w:p w14:paraId="587B8B66" w14:textId="12CF03B9" w:rsidR="009A124D" w:rsidRPr="00DF6202" w:rsidRDefault="009A124D" w:rsidP="009C54FD">
      <w:pPr>
        <w:spacing w:after="0" w:line="264" w:lineRule="auto"/>
      </w:pPr>
    </w:p>
    <w:p w14:paraId="15B9C065" w14:textId="5D696478" w:rsidR="00087E02" w:rsidRPr="00DF6202" w:rsidRDefault="00087E02" w:rsidP="009C54FD">
      <w:pPr>
        <w:spacing w:after="0" w:line="264" w:lineRule="auto"/>
      </w:pPr>
      <w:r w:rsidRPr="00DF6202">
        <w:t xml:space="preserve">Mehr Informationen auf: </w:t>
      </w:r>
      <w:hyperlink r:id="rId10" w:history="1">
        <w:r w:rsidRPr="009C54FD">
          <w:rPr>
            <w:rStyle w:val="Hyperlink"/>
            <w:color w:val="auto"/>
          </w:rPr>
          <w:t>www.megawood.com</w:t>
        </w:r>
      </w:hyperlink>
      <w:r w:rsidRPr="00DF6202">
        <w:t xml:space="preserve"> | </w:t>
      </w:r>
      <w:hyperlink r:id="rId11" w:history="1">
        <w:r w:rsidRPr="009C54FD">
          <w:rPr>
            <w:rStyle w:val="Hyperlink"/>
            <w:color w:val="auto"/>
          </w:rPr>
          <w:t>www.novo-tech.de</w:t>
        </w:r>
      </w:hyperlink>
      <w:r w:rsidRPr="00DF6202">
        <w:t xml:space="preserve"> </w:t>
      </w:r>
    </w:p>
    <w:p w14:paraId="70D3F49E" w14:textId="77777777" w:rsidR="00C26D25" w:rsidRDefault="00C26D25" w:rsidP="009A124D">
      <w:pPr>
        <w:spacing w:after="0" w:line="264" w:lineRule="auto"/>
        <w:rPr>
          <w:rFonts w:asciiTheme="majorHAnsi" w:hAnsiTheme="majorHAnsi" w:cstheme="majorHAnsi"/>
          <w:b/>
          <w:bCs/>
        </w:rPr>
      </w:pPr>
    </w:p>
    <w:p w14:paraId="1EE4DC86" w14:textId="529E2819" w:rsidR="00A41171" w:rsidRPr="009C54FD" w:rsidRDefault="00A41171" w:rsidP="009C54FD">
      <w:pPr>
        <w:spacing w:after="0" w:line="264" w:lineRule="auto"/>
        <w:rPr>
          <w:rFonts w:asciiTheme="majorHAnsi" w:hAnsiTheme="majorHAnsi" w:cstheme="majorHAnsi"/>
          <w:b/>
          <w:bCs/>
        </w:rPr>
      </w:pPr>
    </w:p>
    <w:p w14:paraId="6848EEBA" w14:textId="486B48BB" w:rsidR="00C26D25" w:rsidRPr="009C54FD" w:rsidRDefault="00C26D25" w:rsidP="009A124D">
      <w:pPr>
        <w:spacing w:after="0" w:line="264" w:lineRule="auto"/>
        <w:rPr>
          <w:rFonts w:cstheme="minorHAnsi"/>
          <w:b/>
          <w:bCs/>
          <w:sz w:val="28"/>
          <w:szCs w:val="28"/>
        </w:rPr>
      </w:pPr>
      <w:r w:rsidRPr="009C54FD">
        <w:rPr>
          <w:rFonts w:cstheme="minorHAnsi"/>
          <w:b/>
          <w:bCs/>
          <w:sz w:val="28"/>
          <w:szCs w:val="28"/>
        </w:rPr>
        <w:t>Abdruck und Bildmaterial</w:t>
      </w:r>
    </w:p>
    <w:p w14:paraId="321CE5B9" w14:textId="26C0EB2F" w:rsidR="009A124D" w:rsidRPr="009C54FD" w:rsidRDefault="009A124D" w:rsidP="009C54FD">
      <w:pPr>
        <w:spacing w:after="0" w:line="264" w:lineRule="auto"/>
        <w:rPr>
          <w:rFonts w:cstheme="minorHAnsi"/>
          <w:b/>
          <w:bCs/>
        </w:rPr>
      </w:pPr>
    </w:p>
    <w:p w14:paraId="465D6E03" w14:textId="58517128" w:rsidR="00C26D25" w:rsidRPr="00DF6202" w:rsidRDefault="005D0880" w:rsidP="009A124D">
      <w:pPr>
        <w:spacing w:after="0" w:line="264" w:lineRule="auto"/>
        <w:rPr>
          <w:rFonts w:ascii="Calibri" w:hAnsi="Calibri" w:cs="Calibri"/>
        </w:rPr>
      </w:pPr>
      <w:r>
        <w:rPr>
          <w:noProof/>
        </w:rPr>
        <w:drawing>
          <wp:anchor distT="0" distB="0" distL="114300" distR="114300" simplePos="0" relativeHeight="251659263" behindDoc="1" locked="1" layoutInCell="1" allowOverlap="1" wp14:anchorId="27CF2D48" wp14:editId="70F5CBD4">
            <wp:simplePos x="0" y="0"/>
            <wp:positionH relativeFrom="page">
              <wp:posOffset>-39370</wp:posOffset>
            </wp:positionH>
            <wp:positionV relativeFrom="page">
              <wp:posOffset>6847840</wp:posOffset>
            </wp:positionV>
            <wp:extent cx="7675200" cy="3978000"/>
            <wp:effectExtent l="0" t="0" r="0" b="0"/>
            <wp:wrapNone/>
            <wp:docPr id="97842183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8421832" name="Grafik 978421832"/>
                    <pic:cNvPicPr/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75200" cy="397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6D25" w:rsidRPr="00DF6202">
        <w:rPr>
          <w:rFonts w:ascii="Calibri" w:hAnsi="Calibri" w:cs="Calibri"/>
        </w:rPr>
        <w:t>Eine Auswahl an Bildmaterial zu</w:t>
      </w:r>
      <w:r w:rsidR="00087E02" w:rsidRPr="00DF6202">
        <w:rPr>
          <w:rFonts w:ascii="Calibri" w:hAnsi="Calibri" w:cs="Calibri"/>
        </w:rPr>
        <w:t xml:space="preserve"> Ihrer</w:t>
      </w:r>
      <w:r w:rsidR="00C26D25" w:rsidRPr="00DF6202">
        <w:rPr>
          <w:rFonts w:ascii="Calibri" w:hAnsi="Calibri" w:cs="Calibri"/>
        </w:rPr>
        <w:t xml:space="preserve"> Verwendung finden Sie in unserem Presseportal. Weiteres Bildmaterial oder angepasste Formate stellen wir auf Anfrage gerne bereit.</w:t>
      </w:r>
      <w:r w:rsidR="00DF6202">
        <w:rPr>
          <w:rFonts w:ascii="Calibri" w:hAnsi="Calibri" w:cs="Calibri"/>
        </w:rPr>
        <w:t xml:space="preserve"> </w:t>
      </w:r>
      <w:r w:rsidR="00DF6202" w:rsidRPr="00DF6202">
        <w:rPr>
          <w:rFonts w:ascii="Calibri" w:hAnsi="Calibri" w:cs="Calibri"/>
        </w:rPr>
        <w:t>Der Abdruck bzw. die Verwendung ist honorarfrei. Wir freuen uns über die Zusendung eines Belegexemplars</w:t>
      </w:r>
      <w:r w:rsidR="00A41171">
        <w:rPr>
          <w:rFonts w:ascii="Calibri" w:hAnsi="Calibri" w:cs="Calibri"/>
        </w:rPr>
        <w:t>.</w:t>
      </w:r>
    </w:p>
    <w:p w14:paraId="01467CDC" w14:textId="77ACA053" w:rsidR="009A124D" w:rsidRPr="00DF6202" w:rsidRDefault="009A124D" w:rsidP="009C54FD">
      <w:pPr>
        <w:spacing w:after="0" w:line="264" w:lineRule="auto"/>
        <w:rPr>
          <w:rFonts w:ascii="Calibri" w:hAnsi="Calibri" w:cs="Calibri"/>
        </w:rPr>
      </w:pPr>
    </w:p>
    <w:p w14:paraId="1A91A08D" w14:textId="008C6F9D" w:rsidR="009A124D" w:rsidRPr="00DF6202" w:rsidRDefault="009A124D" w:rsidP="009A124D">
      <w:pPr>
        <w:spacing w:after="0" w:line="264" w:lineRule="auto"/>
        <w:rPr>
          <w:rFonts w:ascii="Calibri" w:hAnsi="Calibri" w:cs="Calibri"/>
        </w:rPr>
      </w:pPr>
      <w:r w:rsidRPr="00DF6202">
        <w:rPr>
          <w:rFonts w:ascii="Calibri" w:hAnsi="Calibri" w:cs="Calibri"/>
        </w:rPr>
        <w:t xml:space="preserve">Pressportal </w:t>
      </w:r>
      <w:proofErr w:type="spellStart"/>
      <w:r w:rsidRPr="00DF6202">
        <w:rPr>
          <w:rFonts w:ascii="Calibri" w:hAnsi="Calibri" w:cs="Calibri"/>
        </w:rPr>
        <w:t>megawoodstock</w:t>
      </w:r>
      <w:proofErr w:type="spellEnd"/>
      <w:r w:rsidRPr="00DF6202">
        <w:rPr>
          <w:rFonts w:ascii="Calibri" w:hAnsi="Calibri" w:cs="Calibri"/>
        </w:rPr>
        <w:t>:</w:t>
      </w:r>
      <w:r w:rsidRPr="00392FCD">
        <w:rPr>
          <w:rFonts w:ascii="Calibri" w:hAnsi="Calibri" w:cs="Calibri"/>
        </w:rPr>
        <w:t xml:space="preserve"> </w:t>
      </w:r>
      <w:hyperlink r:id="rId13" w:history="1">
        <w:r w:rsidR="00392FCD" w:rsidRPr="009C54FD">
          <w:rPr>
            <w:rStyle w:val="Hyperlink"/>
            <w:rFonts w:ascii="Calibri" w:hAnsi="Calibri" w:cs="Calibri"/>
            <w:color w:val="auto"/>
          </w:rPr>
          <w:t>www.megawood-arena.de/presse</w:t>
        </w:r>
      </w:hyperlink>
      <w:r w:rsidR="00392FCD" w:rsidRPr="00392FCD">
        <w:rPr>
          <w:rFonts w:ascii="Calibri" w:hAnsi="Calibri" w:cs="Calibri"/>
        </w:rPr>
        <w:t xml:space="preserve"> </w:t>
      </w:r>
    </w:p>
    <w:p w14:paraId="2B7A116D" w14:textId="77777777" w:rsidR="00A41171" w:rsidRDefault="00A41171" w:rsidP="009A124D">
      <w:pPr>
        <w:spacing w:after="0" w:line="264" w:lineRule="auto"/>
        <w:rPr>
          <w:rFonts w:cstheme="minorHAnsi"/>
          <w:b/>
          <w:bCs/>
          <w:color w:val="44546A"/>
        </w:rPr>
      </w:pPr>
    </w:p>
    <w:p w14:paraId="6B5307EF" w14:textId="77777777" w:rsidR="00A41171" w:rsidRPr="00DF6202" w:rsidRDefault="00A41171" w:rsidP="009C54FD">
      <w:pPr>
        <w:spacing w:after="0" w:line="264" w:lineRule="auto"/>
        <w:rPr>
          <w:rFonts w:cstheme="minorHAnsi"/>
          <w:b/>
          <w:bCs/>
          <w:color w:val="44546A"/>
        </w:rPr>
      </w:pPr>
    </w:p>
    <w:p w14:paraId="5941A3BB" w14:textId="188222C0" w:rsidR="0094029C" w:rsidRPr="009C54FD" w:rsidRDefault="0094029C" w:rsidP="009A124D">
      <w:pPr>
        <w:spacing w:after="0" w:line="264" w:lineRule="auto"/>
        <w:rPr>
          <w:rFonts w:cstheme="minorHAnsi"/>
          <w:b/>
          <w:bCs/>
          <w:sz w:val="28"/>
          <w:szCs w:val="28"/>
        </w:rPr>
      </w:pPr>
      <w:r w:rsidRPr="009C54FD">
        <w:rPr>
          <w:rFonts w:cstheme="minorHAnsi"/>
          <w:b/>
          <w:bCs/>
          <w:sz w:val="28"/>
          <w:szCs w:val="28"/>
        </w:rPr>
        <w:t>Presseanfragen</w:t>
      </w:r>
    </w:p>
    <w:p w14:paraId="25F6AA4F" w14:textId="7279B52A" w:rsidR="009A124D" w:rsidRPr="00DF6202" w:rsidRDefault="00A41171" w:rsidP="009C54FD">
      <w:pPr>
        <w:spacing w:after="0" w:line="264" w:lineRule="auto"/>
        <w:rPr>
          <w:b/>
          <w:bCs/>
        </w:rPr>
      </w:pPr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408867DF" wp14:editId="4B34E6D7">
                <wp:simplePos x="0" y="0"/>
                <wp:positionH relativeFrom="column">
                  <wp:posOffset>-93034</wp:posOffset>
                </wp:positionH>
                <wp:positionV relativeFrom="paragraph">
                  <wp:posOffset>137282</wp:posOffset>
                </wp:positionV>
                <wp:extent cx="2217906" cy="1634246"/>
                <wp:effectExtent l="0" t="0" r="5080" b="4445"/>
                <wp:wrapNone/>
                <wp:docPr id="1639518070" name="Rechtec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7906" cy="163424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1CBEFB" id="Rechteck 9" o:spid="_x0000_s1026" style="position:absolute;margin-left:-7.35pt;margin-top:10.8pt;width:174.65pt;height:128.7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" fillcolor="white [3212]" stroked="f" strokeweight="1pt"/>
            </w:pict>
          </mc:Fallback>
        </mc:AlternateContent>
      </w:r>
    </w:p>
    <w:p w14:paraId="4351252B" w14:textId="4FB3F8B3" w:rsidR="0078053F" w:rsidRPr="00DF6202" w:rsidRDefault="0094029C" w:rsidP="009C54FD">
      <w:pPr>
        <w:spacing w:after="0" w:line="264" w:lineRule="auto"/>
      </w:pPr>
      <w:r w:rsidRPr="00DF6202">
        <w:t>Marek Junghans</w:t>
      </w:r>
    </w:p>
    <w:p w14:paraId="14262A45" w14:textId="667901E0" w:rsidR="00C17FFD" w:rsidRPr="00DF6202" w:rsidRDefault="00C17FFD" w:rsidP="009C54FD">
      <w:pPr>
        <w:spacing w:after="0" w:line="264" w:lineRule="auto"/>
      </w:pPr>
      <w:r w:rsidRPr="00DF6202">
        <w:t xml:space="preserve">Head </w:t>
      </w:r>
      <w:proofErr w:type="spellStart"/>
      <w:r w:rsidRPr="00DF6202">
        <w:t>of</w:t>
      </w:r>
      <w:proofErr w:type="spellEnd"/>
      <w:r w:rsidRPr="00DF6202">
        <w:t xml:space="preserve"> Marketing &amp; Digital Experience</w:t>
      </w:r>
    </w:p>
    <w:p w14:paraId="3903D459" w14:textId="7417D370" w:rsidR="0078053F" w:rsidRPr="00DF6202" w:rsidRDefault="0078053F" w:rsidP="009C54FD">
      <w:pPr>
        <w:spacing w:after="0" w:line="264" w:lineRule="auto"/>
      </w:pPr>
      <w:r w:rsidRPr="00DF6202">
        <w:t>NOVO-TECH Trading GmbH &amp; Co. KG</w:t>
      </w:r>
    </w:p>
    <w:p w14:paraId="69F4DFCE" w14:textId="46DFC92A" w:rsidR="0058624C" w:rsidRPr="00DF6202" w:rsidRDefault="0058624C" w:rsidP="009C54FD">
      <w:pPr>
        <w:spacing w:after="0" w:line="264" w:lineRule="auto"/>
      </w:pPr>
      <w:r w:rsidRPr="00DF6202">
        <w:t>Siemensstraße 31</w:t>
      </w:r>
    </w:p>
    <w:p w14:paraId="316001BE" w14:textId="17AD8EA6" w:rsidR="0078053F" w:rsidRPr="00DF6202" w:rsidRDefault="0058624C" w:rsidP="009C54FD">
      <w:pPr>
        <w:spacing w:after="0" w:line="264" w:lineRule="auto"/>
      </w:pPr>
      <w:r w:rsidRPr="00DF6202">
        <w:t>06449 Aschersleben</w:t>
      </w:r>
    </w:p>
    <w:p w14:paraId="1F2779C8" w14:textId="60CDC82D" w:rsidR="0094029C" w:rsidRPr="00DF6202" w:rsidRDefault="0094029C" w:rsidP="009C54FD">
      <w:pPr>
        <w:spacing w:after="0" w:line="264" w:lineRule="auto"/>
      </w:pPr>
      <w:r w:rsidRPr="00DF6202">
        <w:br/>
        <w:t>Tel</w:t>
      </w:r>
      <w:r w:rsidR="0078053F" w:rsidRPr="00DF6202">
        <w:t>efon</w:t>
      </w:r>
      <w:r w:rsidRPr="00DF6202">
        <w:t xml:space="preserve">: +49 </w:t>
      </w:r>
      <w:r w:rsidR="00F506A8">
        <w:t xml:space="preserve">(0) </w:t>
      </w:r>
      <w:r w:rsidRPr="00DF6202">
        <w:t>3473 / 22 503 – 449</w:t>
      </w:r>
      <w:r w:rsidRPr="00DF6202">
        <w:br/>
        <w:t>E-Mail: </w:t>
      </w:r>
      <w:hyperlink r:id="rId14" w:history="1">
        <w:r w:rsidRPr="009C54FD">
          <w:rPr>
            <w:rStyle w:val="Hyperlink"/>
            <w:color w:val="auto"/>
          </w:rPr>
          <w:t>m.junghans@novo-tech.de</w:t>
        </w:r>
      </w:hyperlink>
    </w:p>
    <w:sectPr w:rsidR="0094029C" w:rsidRPr="00DF6202" w:rsidSect="009C54FD">
      <w:headerReference w:type="default" r:id="rId15"/>
      <w:headerReference w:type="first" r:id="rId16"/>
      <w:pgSz w:w="11906" w:h="16838"/>
      <w:pgMar w:top="1134" w:right="1418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8DDE57" w14:textId="77777777" w:rsidR="00A6389E" w:rsidRDefault="00A6389E" w:rsidP="000153C3">
      <w:pPr>
        <w:spacing w:after="0" w:line="240" w:lineRule="auto"/>
      </w:pPr>
      <w:r>
        <w:separator/>
      </w:r>
    </w:p>
  </w:endnote>
  <w:endnote w:type="continuationSeparator" w:id="0">
    <w:p w14:paraId="7AB7CC28" w14:textId="77777777" w:rsidR="00A6389E" w:rsidRDefault="00A6389E" w:rsidP="000153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C379E6" w14:textId="77777777" w:rsidR="00A6389E" w:rsidRDefault="00A6389E" w:rsidP="000153C3">
      <w:pPr>
        <w:spacing w:after="0" w:line="240" w:lineRule="auto"/>
      </w:pPr>
      <w:r>
        <w:separator/>
      </w:r>
    </w:p>
  </w:footnote>
  <w:footnote w:type="continuationSeparator" w:id="0">
    <w:p w14:paraId="179CD14C" w14:textId="77777777" w:rsidR="00A6389E" w:rsidRDefault="00A6389E" w:rsidP="000153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9EE09B" w14:textId="3BF4B3FF" w:rsidR="005C6065" w:rsidRDefault="005C6065" w:rsidP="005C6065">
    <w:pPr>
      <w:pStyle w:val="Kopfzeile"/>
      <w:jc w:val="right"/>
    </w:pPr>
    <w:r w:rsidRPr="005C72D7">
      <w:rPr>
        <w:color w:val="595959" w:themeColor="text1" w:themeTint="A6"/>
        <w:sz w:val="20"/>
        <w:szCs w:val="20"/>
      </w:rPr>
      <w:t xml:space="preserve">Pressemitteilung </w:t>
    </w:r>
    <w:proofErr w:type="spellStart"/>
    <w:r w:rsidRPr="005C72D7">
      <w:rPr>
        <w:color w:val="595959" w:themeColor="text1" w:themeTint="A6"/>
        <w:sz w:val="20"/>
        <w:szCs w:val="20"/>
      </w:rPr>
      <w:t>megawoodstock</w:t>
    </w:r>
    <w:proofErr w:type="spellEnd"/>
    <w:r w:rsidRPr="005C72D7">
      <w:rPr>
        <w:color w:val="595959" w:themeColor="text1" w:themeTint="A6"/>
        <w:sz w:val="20"/>
        <w:szCs w:val="20"/>
      </w:rPr>
      <w:t xml:space="preserve"> 2023 - Seite </w:t>
    </w:r>
    <w:r w:rsidRPr="005C72D7">
      <w:rPr>
        <w:color w:val="595959" w:themeColor="text1" w:themeTint="A6"/>
        <w:sz w:val="20"/>
        <w:szCs w:val="20"/>
      </w:rPr>
      <w:fldChar w:fldCharType="begin"/>
    </w:r>
    <w:r w:rsidRPr="005C72D7">
      <w:rPr>
        <w:color w:val="595959" w:themeColor="text1" w:themeTint="A6"/>
        <w:sz w:val="20"/>
        <w:szCs w:val="20"/>
      </w:rPr>
      <w:instrText xml:space="preserve"> PAGE </w:instrText>
    </w:r>
    <w:r w:rsidRPr="005C72D7">
      <w:rPr>
        <w:color w:val="595959" w:themeColor="text1" w:themeTint="A6"/>
        <w:sz w:val="20"/>
        <w:szCs w:val="20"/>
      </w:rPr>
      <w:fldChar w:fldCharType="separate"/>
    </w:r>
    <w:r>
      <w:rPr>
        <w:color w:val="595959" w:themeColor="text1" w:themeTint="A6"/>
        <w:sz w:val="20"/>
        <w:szCs w:val="20"/>
      </w:rPr>
      <w:t>2</w:t>
    </w:r>
    <w:r w:rsidRPr="005C72D7">
      <w:rPr>
        <w:color w:val="595959" w:themeColor="text1" w:themeTint="A6"/>
        <w:sz w:val="20"/>
        <w:szCs w:val="20"/>
      </w:rPr>
      <w:fldChar w:fldCharType="end"/>
    </w:r>
    <w:r w:rsidRPr="005C72D7">
      <w:rPr>
        <w:color w:val="595959" w:themeColor="text1" w:themeTint="A6"/>
        <w:sz w:val="20"/>
        <w:szCs w:val="20"/>
      </w:rPr>
      <w:t xml:space="preserve"> von </w:t>
    </w:r>
    <w:r w:rsidRPr="005C72D7">
      <w:rPr>
        <w:color w:val="595959" w:themeColor="text1" w:themeTint="A6"/>
        <w:sz w:val="20"/>
        <w:szCs w:val="20"/>
      </w:rPr>
      <w:fldChar w:fldCharType="begin"/>
    </w:r>
    <w:r w:rsidRPr="005C72D7">
      <w:rPr>
        <w:color w:val="595959" w:themeColor="text1" w:themeTint="A6"/>
        <w:sz w:val="20"/>
        <w:szCs w:val="20"/>
      </w:rPr>
      <w:instrText xml:space="preserve"> NUMPAGES </w:instrText>
    </w:r>
    <w:r w:rsidRPr="005C72D7">
      <w:rPr>
        <w:color w:val="595959" w:themeColor="text1" w:themeTint="A6"/>
        <w:sz w:val="20"/>
        <w:szCs w:val="20"/>
      </w:rPr>
      <w:fldChar w:fldCharType="separate"/>
    </w:r>
    <w:r>
      <w:rPr>
        <w:color w:val="595959" w:themeColor="text1" w:themeTint="A6"/>
        <w:sz w:val="20"/>
        <w:szCs w:val="20"/>
      </w:rPr>
      <w:t>3</w:t>
    </w:r>
    <w:r w:rsidRPr="005C72D7">
      <w:rPr>
        <w:color w:val="595959" w:themeColor="text1" w:themeTint="A6"/>
        <w:sz w:val="20"/>
        <w:szCs w:val="20"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0479CE" w14:textId="1AE8B57F" w:rsidR="000153C3" w:rsidRDefault="000153C3" w:rsidP="000153C3">
    <w:pPr>
      <w:pStyle w:val="Kopfzeile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BC1BDB6" wp14:editId="4BD62D39">
          <wp:simplePos x="0" y="0"/>
          <wp:positionH relativeFrom="column">
            <wp:posOffset>4002310</wp:posOffset>
          </wp:positionH>
          <wp:positionV relativeFrom="paragraph">
            <wp:posOffset>-81985</wp:posOffset>
          </wp:positionV>
          <wp:extent cx="1819539" cy="935040"/>
          <wp:effectExtent l="0" t="0" r="0" b="0"/>
          <wp:wrapNone/>
          <wp:docPr id="1458867752" name="Grafik 14588677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58867752" name="Grafik 145886775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19539" cy="9350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C6065" w:rsidRPr="005C6065">
      <w:rPr>
        <w:color w:val="595959" w:themeColor="text1" w:themeTint="A6"/>
        <w:sz w:val="20"/>
        <w:szCs w:val="20"/>
      </w:rPr>
      <w:t xml:space="preserve"> </w:t>
    </w:r>
    <w:r w:rsidR="005C6065" w:rsidRPr="005C72D7">
      <w:rPr>
        <w:color w:val="595959" w:themeColor="text1" w:themeTint="A6"/>
        <w:sz w:val="20"/>
        <w:szCs w:val="20"/>
      </w:rPr>
      <w:t xml:space="preserve">Pressemitteilung </w:t>
    </w:r>
    <w:proofErr w:type="spellStart"/>
    <w:r w:rsidR="005C6065" w:rsidRPr="005C72D7">
      <w:rPr>
        <w:color w:val="595959" w:themeColor="text1" w:themeTint="A6"/>
        <w:sz w:val="20"/>
        <w:szCs w:val="20"/>
      </w:rPr>
      <w:t>megawoodstock</w:t>
    </w:r>
    <w:proofErr w:type="spellEnd"/>
    <w:r w:rsidR="005C6065" w:rsidRPr="005C72D7">
      <w:rPr>
        <w:color w:val="595959" w:themeColor="text1" w:themeTint="A6"/>
        <w:sz w:val="20"/>
        <w:szCs w:val="20"/>
      </w:rPr>
      <w:t xml:space="preserve"> 2023 - Seite </w:t>
    </w:r>
    <w:r w:rsidR="005C6065" w:rsidRPr="005C72D7">
      <w:rPr>
        <w:color w:val="595959" w:themeColor="text1" w:themeTint="A6"/>
        <w:sz w:val="20"/>
        <w:szCs w:val="20"/>
      </w:rPr>
      <w:fldChar w:fldCharType="begin"/>
    </w:r>
    <w:r w:rsidR="005C6065" w:rsidRPr="005C72D7">
      <w:rPr>
        <w:color w:val="595959" w:themeColor="text1" w:themeTint="A6"/>
        <w:sz w:val="20"/>
        <w:szCs w:val="20"/>
      </w:rPr>
      <w:instrText xml:space="preserve"> PAGE </w:instrText>
    </w:r>
    <w:r w:rsidR="005C6065" w:rsidRPr="005C72D7">
      <w:rPr>
        <w:color w:val="595959" w:themeColor="text1" w:themeTint="A6"/>
        <w:sz w:val="20"/>
        <w:szCs w:val="20"/>
      </w:rPr>
      <w:fldChar w:fldCharType="separate"/>
    </w:r>
    <w:r w:rsidR="005C6065">
      <w:rPr>
        <w:color w:val="595959" w:themeColor="text1" w:themeTint="A6"/>
        <w:sz w:val="20"/>
        <w:szCs w:val="20"/>
      </w:rPr>
      <w:t>1</w:t>
    </w:r>
    <w:r w:rsidR="005C6065" w:rsidRPr="005C72D7">
      <w:rPr>
        <w:color w:val="595959" w:themeColor="text1" w:themeTint="A6"/>
        <w:sz w:val="20"/>
        <w:szCs w:val="20"/>
      </w:rPr>
      <w:fldChar w:fldCharType="end"/>
    </w:r>
    <w:r w:rsidR="005C6065" w:rsidRPr="005C72D7">
      <w:rPr>
        <w:color w:val="595959" w:themeColor="text1" w:themeTint="A6"/>
        <w:sz w:val="20"/>
        <w:szCs w:val="20"/>
      </w:rPr>
      <w:t xml:space="preserve"> von </w:t>
    </w:r>
    <w:r w:rsidR="005C6065" w:rsidRPr="005C72D7">
      <w:rPr>
        <w:color w:val="595959" w:themeColor="text1" w:themeTint="A6"/>
        <w:sz w:val="20"/>
        <w:szCs w:val="20"/>
      </w:rPr>
      <w:fldChar w:fldCharType="begin"/>
    </w:r>
    <w:r w:rsidR="005C6065" w:rsidRPr="005C72D7">
      <w:rPr>
        <w:color w:val="595959" w:themeColor="text1" w:themeTint="A6"/>
        <w:sz w:val="20"/>
        <w:szCs w:val="20"/>
      </w:rPr>
      <w:instrText xml:space="preserve"> NUMPAGES </w:instrText>
    </w:r>
    <w:r w:rsidR="005C6065" w:rsidRPr="005C72D7">
      <w:rPr>
        <w:color w:val="595959" w:themeColor="text1" w:themeTint="A6"/>
        <w:sz w:val="20"/>
        <w:szCs w:val="20"/>
      </w:rPr>
      <w:fldChar w:fldCharType="separate"/>
    </w:r>
    <w:r w:rsidR="005C6065">
      <w:rPr>
        <w:color w:val="595959" w:themeColor="text1" w:themeTint="A6"/>
        <w:sz w:val="20"/>
        <w:szCs w:val="20"/>
      </w:rPr>
      <w:t>3</w:t>
    </w:r>
    <w:r w:rsidR="005C6065" w:rsidRPr="005C72D7">
      <w:rPr>
        <w:color w:val="595959" w:themeColor="text1" w:themeTint="A6"/>
        <w:sz w:val="20"/>
        <w:szCs w:val="20"/>
      </w:rPr>
      <w:fldChar w:fldCharType="end"/>
    </w:r>
  </w:p>
  <w:p w14:paraId="0779CD62" w14:textId="77777777" w:rsidR="000153C3" w:rsidRDefault="000153C3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92399"/>
    <w:multiLevelType w:val="multilevel"/>
    <w:tmpl w:val="DEBC87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38865322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4474"/>
    <w:rsid w:val="00015299"/>
    <w:rsid w:val="000153C3"/>
    <w:rsid w:val="000269F6"/>
    <w:rsid w:val="00030A19"/>
    <w:rsid w:val="000477BB"/>
    <w:rsid w:val="000724B5"/>
    <w:rsid w:val="00087E02"/>
    <w:rsid w:val="000B13A1"/>
    <w:rsid w:val="000C338E"/>
    <w:rsid w:val="000C41C4"/>
    <w:rsid w:val="00193CB6"/>
    <w:rsid w:val="001C2E01"/>
    <w:rsid w:val="001E3F35"/>
    <w:rsid w:val="00274B59"/>
    <w:rsid w:val="002A7E8E"/>
    <w:rsid w:val="002D4139"/>
    <w:rsid w:val="00305012"/>
    <w:rsid w:val="00312C44"/>
    <w:rsid w:val="00365B5A"/>
    <w:rsid w:val="0037642F"/>
    <w:rsid w:val="00392FCD"/>
    <w:rsid w:val="00412317"/>
    <w:rsid w:val="00466ECF"/>
    <w:rsid w:val="004B7EC0"/>
    <w:rsid w:val="004D32C4"/>
    <w:rsid w:val="0058624C"/>
    <w:rsid w:val="005C6065"/>
    <w:rsid w:val="005D0880"/>
    <w:rsid w:val="00631802"/>
    <w:rsid w:val="006A1DCF"/>
    <w:rsid w:val="006A63B2"/>
    <w:rsid w:val="006B05D6"/>
    <w:rsid w:val="00724DC8"/>
    <w:rsid w:val="007320ED"/>
    <w:rsid w:val="00762989"/>
    <w:rsid w:val="0078053F"/>
    <w:rsid w:val="007D4E82"/>
    <w:rsid w:val="0082231D"/>
    <w:rsid w:val="00882178"/>
    <w:rsid w:val="008C490E"/>
    <w:rsid w:val="009055BB"/>
    <w:rsid w:val="00924DE0"/>
    <w:rsid w:val="0094029C"/>
    <w:rsid w:val="009A124D"/>
    <w:rsid w:val="009C54FD"/>
    <w:rsid w:val="00A41171"/>
    <w:rsid w:val="00A45FF2"/>
    <w:rsid w:val="00A6389E"/>
    <w:rsid w:val="00A77665"/>
    <w:rsid w:val="00AA399E"/>
    <w:rsid w:val="00AE1F46"/>
    <w:rsid w:val="00B274EC"/>
    <w:rsid w:val="00B3489A"/>
    <w:rsid w:val="00B3677F"/>
    <w:rsid w:val="00B74FC5"/>
    <w:rsid w:val="00BB6D19"/>
    <w:rsid w:val="00BF04B3"/>
    <w:rsid w:val="00C17FFD"/>
    <w:rsid w:val="00C26D25"/>
    <w:rsid w:val="00C76E1D"/>
    <w:rsid w:val="00D46986"/>
    <w:rsid w:val="00D55462"/>
    <w:rsid w:val="00DE1BAD"/>
    <w:rsid w:val="00DF6202"/>
    <w:rsid w:val="00E02A6B"/>
    <w:rsid w:val="00E25692"/>
    <w:rsid w:val="00E32728"/>
    <w:rsid w:val="00E34474"/>
    <w:rsid w:val="00E7714F"/>
    <w:rsid w:val="00F05394"/>
    <w:rsid w:val="00F0669B"/>
    <w:rsid w:val="00F06AE4"/>
    <w:rsid w:val="00F506A8"/>
    <w:rsid w:val="00F51892"/>
    <w:rsid w:val="00F731E5"/>
    <w:rsid w:val="00FA61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6A4070E"/>
  <w15:chartTrackingRefBased/>
  <w15:docId w15:val="{8CD1682C-E904-4B6E-B118-45B57DB2C9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Web">
    <w:name w:val="Normal (Web)"/>
    <w:basedOn w:val="Standard"/>
    <w:uiPriority w:val="99"/>
    <w:semiHidden/>
    <w:unhideWhenUsed/>
    <w:rsid w:val="00E344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styleId="Fett">
    <w:name w:val="Strong"/>
    <w:basedOn w:val="Absatz-Standardschriftart"/>
    <w:uiPriority w:val="22"/>
    <w:qFormat/>
    <w:rsid w:val="00E34474"/>
    <w:rPr>
      <w:b/>
      <w:bCs/>
    </w:rPr>
  </w:style>
  <w:style w:type="character" w:styleId="Hyperlink">
    <w:name w:val="Hyperlink"/>
    <w:basedOn w:val="Absatz-Standardschriftart"/>
    <w:uiPriority w:val="99"/>
    <w:unhideWhenUsed/>
    <w:rsid w:val="00E34474"/>
    <w:rPr>
      <w:color w:val="0000FF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E25692"/>
    <w:rPr>
      <w:color w:val="605E5C"/>
      <w:shd w:val="clear" w:color="auto" w:fill="E1DFDD"/>
    </w:rPr>
  </w:style>
  <w:style w:type="paragraph" w:styleId="berarbeitung">
    <w:name w:val="Revision"/>
    <w:hidden/>
    <w:uiPriority w:val="99"/>
    <w:semiHidden/>
    <w:rsid w:val="000153C3"/>
    <w:pPr>
      <w:spacing w:after="0" w:line="240" w:lineRule="auto"/>
    </w:pPr>
  </w:style>
  <w:style w:type="paragraph" w:styleId="Kopfzeile">
    <w:name w:val="header"/>
    <w:basedOn w:val="Standard"/>
    <w:link w:val="KopfzeileZchn"/>
    <w:uiPriority w:val="99"/>
    <w:unhideWhenUsed/>
    <w:rsid w:val="000153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153C3"/>
  </w:style>
  <w:style w:type="paragraph" w:styleId="Fuzeile">
    <w:name w:val="footer"/>
    <w:basedOn w:val="Standard"/>
    <w:link w:val="FuzeileZchn"/>
    <w:uiPriority w:val="99"/>
    <w:unhideWhenUsed/>
    <w:rsid w:val="000153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153C3"/>
  </w:style>
  <w:style w:type="character" w:styleId="Kommentarzeichen">
    <w:name w:val="annotation reference"/>
    <w:basedOn w:val="Absatz-Standardschriftart"/>
    <w:uiPriority w:val="99"/>
    <w:semiHidden/>
    <w:unhideWhenUsed/>
    <w:rsid w:val="00193CB6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193CB6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193CB6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193CB6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193CB6"/>
    <w:rPr>
      <w:b/>
      <w:bCs/>
      <w:sz w:val="20"/>
      <w:szCs w:val="20"/>
    </w:rPr>
  </w:style>
  <w:style w:type="character" w:customStyle="1" w:styleId="hgkelc">
    <w:name w:val="hgkelc"/>
    <w:basedOn w:val="Absatz-Standardschriftart"/>
    <w:rsid w:val="00A77665"/>
  </w:style>
  <w:style w:type="character" w:styleId="BesuchterLink">
    <w:name w:val="FollowedHyperlink"/>
    <w:basedOn w:val="Absatz-Standardschriftart"/>
    <w:uiPriority w:val="99"/>
    <w:semiHidden/>
    <w:unhideWhenUsed/>
    <w:rsid w:val="00274B5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199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30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00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653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5231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467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4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84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3925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059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11070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885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0893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828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04075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9101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1617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238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98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61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8190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216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06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egawood-arena.de/tickets" TargetMode="External"/><Relationship Id="rId13" Type="http://schemas.openxmlformats.org/officeDocument/2006/relationships/hyperlink" Target="http://www.megawood-arena.de/presse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megawood-arena.de/tickets" TargetMode="External"/><Relationship Id="rId12" Type="http://schemas.openxmlformats.org/officeDocument/2006/relationships/image" Target="media/image1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novo-tech.de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http://www.megawood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megawood-arena.de/startraining" TargetMode="External"/><Relationship Id="rId14" Type="http://schemas.openxmlformats.org/officeDocument/2006/relationships/hyperlink" Target="mailto:m.junghans@novo-tech.de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886</Words>
  <Characters>5587</Characters>
  <Application>Microsoft Office Word</Application>
  <DocSecurity>0</DocSecurity>
  <Lines>46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Novo-Tech GmbH &amp; Co. KG</Company>
  <LinksUpToDate>false</LinksUpToDate>
  <CharactersWithSpaces>6461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Agnes Wolf</dc:creator>
  <cp:keywords/>
  <dc:description/>
  <cp:lastModifiedBy>Marek Junghans</cp:lastModifiedBy>
  <cp:revision>18</cp:revision>
  <cp:lastPrinted>2023-06-09T20:12:00Z</cp:lastPrinted>
  <dcterms:created xsi:type="dcterms:W3CDTF">2023-06-07T21:56:00Z</dcterms:created>
  <dcterms:modified xsi:type="dcterms:W3CDTF">2023-06-11T14:33:00Z</dcterms:modified>
</cp:coreProperties>
</file>